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</w:t>
      </w:r>
      <w:proofErr w:type="gramStart"/>
      <w:r>
        <w:rPr>
          <w:rFonts w:ascii="Times New Roman" w:hAnsi="Times New Roman"/>
        </w:rPr>
        <w:t>Межрайонной</w:t>
      </w:r>
      <w:proofErr w:type="gramEnd"/>
      <w:r>
        <w:rPr>
          <w:rFonts w:ascii="Times New Roman" w:hAnsi="Times New Roman"/>
        </w:rPr>
        <w:t xml:space="preserve">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Pr="00660B01">
        <w:rPr>
          <w:rFonts w:ascii="Times New Roman" w:hAnsi="Times New Roman" w:cs="Times New Roman"/>
        </w:rPr>
        <w:t>В.В.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____201_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7F4C8F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7F4C8F" w:rsidRDefault="0056663B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7F4C8F">
        <w:rPr>
          <w:rFonts w:ascii="Times New Roman" w:hAnsi="Times New Roman" w:cs="Times New Roman"/>
          <w:b/>
          <w:color w:val="auto"/>
          <w:sz w:val="26"/>
          <w:szCs w:val="26"/>
        </w:rPr>
        <w:t>государственного налогового инспектора</w:t>
      </w:r>
      <w:r w:rsidR="00BC43E9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9765D9">
        <w:rPr>
          <w:rFonts w:ascii="Times New Roman" w:hAnsi="Times New Roman" w:cs="Times New Roman"/>
          <w:color w:val="auto"/>
          <w:sz w:val="26"/>
          <w:szCs w:val="26"/>
        </w:rPr>
        <w:t>аналитического отдела</w:t>
      </w:r>
      <w:r w:rsidR="00BC43E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0B01" w:rsidRPr="007F4C8F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RPr="001B54F2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1B54F2" w:rsidRDefault="00660B01" w:rsidP="001B54F2">
            <w:pPr>
              <w:jc w:val="center"/>
              <w:rPr>
                <w:rFonts w:eastAsiaTheme="majorEastAsia"/>
                <w:sz w:val="26"/>
                <w:szCs w:val="26"/>
                <w:lang w:eastAsia="en-US"/>
              </w:rPr>
            </w:pPr>
          </w:p>
        </w:tc>
      </w:tr>
      <w:tr w:rsidR="00660B01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31197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197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31197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F25D3D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7D7A1A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7F4C8F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F4C8F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7F4C8F">
        <w:rPr>
          <w:sz w:val="26"/>
          <w:szCs w:val="26"/>
        </w:rPr>
        <w:t xml:space="preserve">е - </w:t>
      </w:r>
      <w:r w:rsidR="009765D9">
        <w:rPr>
          <w:sz w:val="26"/>
          <w:szCs w:val="26"/>
        </w:rPr>
        <w:t xml:space="preserve">гражданская служба) </w:t>
      </w:r>
      <w:r w:rsidR="00902E3F" w:rsidRPr="007F4C8F">
        <w:rPr>
          <w:sz w:val="26"/>
          <w:szCs w:val="26"/>
        </w:rPr>
        <w:t xml:space="preserve">государственного налогового инспектора </w:t>
      </w:r>
      <w:r w:rsidR="009765D9">
        <w:rPr>
          <w:sz w:val="26"/>
          <w:szCs w:val="26"/>
        </w:rPr>
        <w:t>аналитического отдела</w:t>
      </w:r>
      <w:r w:rsidR="00242AEC" w:rsidRPr="007F4C8F">
        <w:rPr>
          <w:sz w:val="26"/>
          <w:szCs w:val="26"/>
        </w:rPr>
        <w:t xml:space="preserve"> (далее –  </w:t>
      </w:r>
      <w:r w:rsidR="00902E3F" w:rsidRPr="007F4C8F">
        <w:rPr>
          <w:sz w:val="26"/>
          <w:szCs w:val="26"/>
        </w:rPr>
        <w:t>государственного налогового инспектора</w:t>
      </w:r>
      <w:r w:rsidRPr="007F4C8F">
        <w:rPr>
          <w:sz w:val="26"/>
          <w:szCs w:val="26"/>
        </w:rPr>
        <w:t>) Межрайонной ИФНС России № 16 по Самарской области относит</w:t>
      </w:r>
      <w:r w:rsidR="00242AEC" w:rsidRPr="007F4C8F">
        <w:rPr>
          <w:sz w:val="26"/>
          <w:szCs w:val="26"/>
        </w:rPr>
        <w:t>ся к старшей</w:t>
      </w:r>
      <w:r w:rsidRPr="007F4C8F">
        <w:rPr>
          <w:sz w:val="26"/>
          <w:szCs w:val="26"/>
        </w:rPr>
        <w:t xml:space="preserve"> группе должностей гражданско</w:t>
      </w:r>
      <w:r w:rsidR="00902E3F" w:rsidRPr="007F4C8F">
        <w:rPr>
          <w:sz w:val="26"/>
          <w:szCs w:val="26"/>
        </w:rPr>
        <w:t>й службы категории "специалисты</w:t>
      </w:r>
      <w:r w:rsidRPr="007F4C8F">
        <w:rPr>
          <w:sz w:val="26"/>
          <w:szCs w:val="26"/>
        </w:rPr>
        <w:t>".</w:t>
      </w:r>
      <w:r w:rsidR="00340885" w:rsidRPr="007F4C8F">
        <w:rPr>
          <w:rStyle w:val="a6"/>
          <w:sz w:val="26"/>
          <w:szCs w:val="26"/>
        </w:rPr>
        <w:footnoteReference w:id="1"/>
      </w:r>
      <w:r w:rsidR="009F3087" w:rsidRPr="007F4C8F">
        <w:rPr>
          <w:sz w:val="26"/>
          <w:szCs w:val="26"/>
        </w:rPr>
        <w:t>.</w:t>
      </w:r>
    </w:p>
    <w:p w:rsidR="00D6462A" w:rsidRPr="007F4C8F" w:rsidRDefault="00D6462A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Регистрационный номер (код) должности</w:t>
      </w:r>
      <w:r w:rsidR="00F25D3D" w:rsidRPr="007F4C8F">
        <w:rPr>
          <w:rFonts w:ascii="Times New Roman" w:hAnsi="Times New Roman" w:cs="Times New Roman"/>
          <w:b/>
          <w:sz w:val="26"/>
          <w:szCs w:val="26"/>
        </w:rPr>
        <w:t>–</w:t>
      </w:r>
      <w:r w:rsidR="006D0190">
        <w:rPr>
          <w:rFonts w:ascii="Times New Roman" w:hAnsi="Times New Roman" w:cs="Times New Roman"/>
          <w:b/>
          <w:sz w:val="26"/>
          <w:szCs w:val="26"/>
        </w:rPr>
        <w:t>11-3-4</w:t>
      </w:r>
      <w:r w:rsidR="00902E3F" w:rsidRPr="007F4C8F">
        <w:rPr>
          <w:rFonts w:ascii="Times New Roman" w:hAnsi="Times New Roman" w:cs="Times New Roman"/>
          <w:b/>
          <w:sz w:val="26"/>
          <w:szCs w:val="26"/>
        </w:rPr>
        <w:t>-09</w:t>
      </w:r>
      <w:r w:rsidR="006D0190">
        <w:rPr>
          <w:rFonts w:ascii="Times New Roman" w:hAnsi="Times New Roman" w:cs="Times New Roman"/>
          <w:b/>
          <w:sz w:val="26"/>
          <w:szCs w:val="26"/>
        </w:rPr>
        <w:t>5</w:t>
      </w:r>
      <w:r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2"/>
      </w:r>
      <w:r w:rsidR="00CE5967" w:rsidRPr="007F4C8F">
        <w:rPr>
          <w:rFonts w:ascii="Times New Roman" w:hAnsi="Times New Roman" w:cs="Times New Roman"/>
          <w:b/>
          <w:sz w:val="26"/>
          <w:szCs w:val="26"/>
        </w:rPr>
        <w:t>.</w:t>
      </w:r>
    </w:p>
    <w:p w:rsidR="00660B01" w:rsidRPr="007F4C8F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2. </w:t>
      </w:r>
      <w:r w:rsidRPr="007F4C8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Pr="007F4C8F">
        <w:rPr>
          <w:rStyle w:val="a6"/>
          <w:rFonts w:ascii="Times New Roman" w:hAnsi="Times New Roman"/>
          <w:sz w:val="26"/>
          <w:szCs w:val="26"/>
        </w:rPr>
        <w:footnoteReference w:id="3"/>
      </w:r>
      <w:r w:rsidRPr="007F4C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9765D9" w:rsidRPr="009765D9">
        <w:rPr>
          <w:rFonts w:ascii="Times New Roman" w:hAnsi="Times New Roman"/>
          <w:sz w:val="26"/>
          <w:szCs w:val="26"/>
        </w:rPr>
        <w:t>Регулирование налоговой деятельности</w:t>
      </w:r>
    </w:p>
    <w:p w:rsidR="00661FC5" w:rsidRPr="007F4C8F" w:rsidRDefault="00E5383C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3.</w:t>
      </w:r>
      <w:r w:rsidR="00016846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5C0179" w:rsidRPr="007F4C8F">
        <w:rPr>
          <w:rStyle w:val="a6"/>
          <w:rFonts w:ascii="Times New Roman" w:hAnsi="Times New Roman"/>
          <w:sz w:val="26"/>
          <w:szCs w:val="26"/>
        </w:rPr>
        <w:footnoteReference w:id="4"/>
      </w:r>
      <w:r w:rsidR="009765D9" w:rsidRPr="009765D9">
        <w:rPr>
          <w:rFonts w:ascii="Times New Roman" w:hAnsi="Times New Roman" w:cs="Times New Roman"/>
          <w:sz w:val="26"/>
          <w:szCs w:val="26"/>
        </w:rPr>
        <w:t xml:space="preserve">Администрирование и </w:t>
      </w:r>
      <w:proofErr w:type="gramStart"/>
      <w:r w:rsidR="009765D9" w:rsidRPr="009765D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765D9" w:rsidRPr="009765D9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в части осуществления аналитической деятельности</w:t>
      </w:r>
      <w:r w:rsidR="009765D9">
        <w:rPr>
          <w:rFonts w:ascii="Times New Roman" w:hAnsi="Times New Roman" w:cs="Times New Roman"/>
          <w:sz w:val="26"/>
          <w:szCs w:val="26"/>
        </w:rPr>
        <w:t>.</w:t>
      </w:r>
    </w:p>
    <w:p w:rsidR="00660B01" w:rsidRPr="007F4C8F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4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660B01" w:rsidRPr="007F4C8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660B01" w:rsidRPr="007F4C8F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7F4C8F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5. </w:t>
      </w:r>
      <w:r w:rsidR="00DE41AF">
        <w:rPr>
          <w:rFonts w:ascii="Times New Roman" w:hAnsi="Times New Roman" w:cs="Times New Roman"/>
          <w:sz w:val="26"/>
          <w:szCs w:val="26"/>
        </w:rPr>
        <w:t>Г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7F4C8F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7F4C8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7F4C8F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F4C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7F4C8F">
        <w:rPr>
          <w:rStyle w:val="a6"/>
          <w:rFonts w:ascii="Times New Roman" w:hAnsi="Times New Roman" w:cs="Times New Roman"/>
          <w:b/>
          <w:sz w:val="26"/>
          <w:szCs w:val="26"/>
        </w:rPr>
        <w:footnoteReference w:id="5"/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49073B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Для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замещения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должности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661FC5" w:rsidRPr="007F4C8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устанавливаются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следующие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7F4C8F">
        <w:rPr>
          <w:rFonts w:ascii="Times New Roman" w:hAnsi="Times New Roman" w:cs="Times New Roman"/>
          <w:sz w:val="26"/>
          <w:szCs w:val="26"/>
        </w:rPr>
        <w:t>.</w:t>
      </w:r>
    </w:p>
    <w:p w:rsidR="00661FC5" w:rsidRPr="007F4C8F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7F4C8F">
        <w:rPr>
          <w:sz w:val="26"/>
          <w:szCs w:val="26"/>
        </w:rPr>
        <w:lastRenderedPageBreak/>
        <w:t>6.1.</w:t>
      </w:r>
      <w:r w:rsidR="0049073B" w:rsidRPr="007F4C8F">
        <w:rPr>
          <w:sz w:val="26"/>
          <w:szCs w:val="26"/>
        </w:rPr>
        <w:t> </w:t>
      </w:r>
      <w:proofErr w:type="gramStart"/>
      <w:r w:rsidRPr="007F4C8F">
        <w:rPr>
          <w:sz w:val="26"/>
          <w:szCs w:val="26"/>
        </w:rPr>
        <w:t>Н</w:t>
      </w:r>
      <w:r w:rsidR="003B7A81" w:rsidRPr="007F4C8F">
        <w:rPr>
          <w:sz w:val="26"/>
          <w:szCs w:val="26"/>
        </w:rPr>
        <w:t>аличие</w:t>
      </w:r>
      <w:r w:rsidR="00EF1471" w:rsidRPr="007F4C8F">
        <w:rPr>
          <w:sz w:val="26"/>
          <w:szCs w:val="26"/>
        </w:rPr>
        <w:t xml:space="preserve"> высшего образов</w:t>
      </w:r>
      <w:r w:rsidR="00661FC5" w:rsidRPr="007F4C8F">
        <w:rPr>
          <w:sz w:val="26"/>
          <w:szCs w:val="26"/>
        </w:rPr>
        <w:t xml:space="preserve">ания не ниже уровня </w:t>
      </w:r>
      <w:proofErr w:type="spellStart"/>
      <w:r w:rsidR="00661FC5" w:rsidRPr="007F4C8F">
        <w:rPr>
          <w:sz w:val="26"/>
          <w:szCs w:val="26"/>
        </w:rPr>
        <w:t>бакалавриата</w:t>
      </w:r>
      <w:proofErr w:type="spellEnd"/>
      <w:r w:rsidR="00EF1471" w:rsidRPr="007F4C8F">
        <w:rPr>
          <w:sz w:val="26"/>
          <w:szCs w:val="26"/>
        </w:rPr>
        <w:t xml:space="preserve"> по специа</w:t>
      </w:r>
      <w:r w:rsidR="00661FC5" w:rsidRPr="007F4C8F">
        <w:rPr>
          <w:sz w:val="26"/>
          <w:szCs w:val="26"/>
        </w:rPr>
        <w:t xml:space="preserve">льности, направлению подготовки </w:t>
      </w:r>
      <w:r w:rsidR="009765D9" w:rsidRPr="009765D9">
        <w:rPr>
          <w:sz w:val="26"/>
          <w:szCs w:val="26"/>
        </w:rPr>
        <w:t>«Государственное и муниципальное управление», «Экономическая безопасность», «Финансы и кредит», «Налоги и налогообложение», «Национальная экономика», «Бухгалтерский учет, анализ и аудит», «Экономическая теория», «Экономика труда», «Экономика и управление на предприятии», «Менеджмент организации», «Статистика», «Антикризисное управление», «Юриспруденция»</w:t>
      </w:r>
      <w:r w:rsidR="00661FC5" w:rsidRPr="007F4C8F">
        <w:rPr>
          <w:rStyle w:val="a6"/>
          <w:sz w:val="26"/>
          <w:szCs w:val="26"/>
        </w:rPr>
        <w:footnoteReference w:id="6"/>
      </w:r>
      <w:r w:rsidR="00661FC5" w:rsidRPr="007F4C8F">
        <w:rPr>
          <w:sz w:val="26"/>
          <w:szCs w:val="26"/>
        </w:rPr>
        <w:t>.</w:t>
      </w:r>
      <w:proofErr w:type="gramEnd"/>
    </w:p>
    <w:p w:rsidR="00EF147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7F4C8F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6A5528"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7"/>
      </w:r>
      <w:r w:rsidR="00804AB6" w:rsidRPr="007F4C8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F4C8F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7F4C8F">
        <w:rPr>
          <w:rFonts w:ascii="Times New Roman" w:hAnsi="Times New Roman" w:cs="Times New Roman"/>
          <w:sz w:val="26"/>
          <w:szCs w:val="26"/>
        </w:rPr>
        <w:t> 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Требования к стажу не предъявляются. </w:t>
      </w:r>
    </w:p>
    <w:p w:rsidR="005E1581" w:rsidRPr="007F4C8F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F4C8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F4C8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7F4C8F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в) Федерального зак</w:t>
      </w:r>
      <w:r w:rsidR="00BC43E9">
        <w:rPr>
          <w:rFonts w:ascii="Times New Roman" w:hAnsi="Times New Roman" w:cs="Times New Roman"/>
          <w:sz w:val="26"/>
          <w:szCs w:val="26"/>
        </w:rPr>
        <w:t xml:space="preserve">она от 27 июля 2004 г. № 79-ФЗ </w:t>
      </w:r>
      <w:r w:rsidRPr="007F4C8F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г) Федерального закона</w:t>
      </w:r>
      <w:r w:rsidR="00BC43E9">
        <w:rPr>
          <w:rFonts w:ascii="Times New Roman" w:hAnsi="Times New Roman" w:cs="Times New Roman"/>
          <w:sz w:val="26"/>
          <w:szCs w:val="26"/>
        </w:rPr>
        <w:t xml:space="preserve"> от 25 декабря 2008 г. № 273-ФЗ</w:t>
      </w:r>
      <w:r w:rsidRPr="007F4C8F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7F4C8F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7F4C8F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6.4</w:t>
      </w:r>
      <w:r w:rsidR="00C20C8F" w:rsidRPr="007F4C8F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7F4C8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F4C8F">
        <w:rPr>
          <w:rFonts w:ascii="Times New Roman" w:hAnsi="Times New Roman" w:cs="Times New Roman"/>
          <w:sz w:val="26"/>
          <w:szCs w:val="26"/>
        </w:rPr>
        <w:t>:</w:t>
      </w:r>
    </w:p>
    <w:p w:rsidR="005E1581" w:rsidRPr="007F4C8F" w:rsidRDefault="00CA730A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 w:cs="Times New Roman"/>
          <w:sz w:val="26"/>
          <w:szCs w:val="26"/>
        </w:rPr>
        <w:t>6.4.1.</w:t>
      </w:r>
      <w:r w:rsidR="0071560A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</w:t>
      </w:r>
      <w:proofErr w:type="spellStart"/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:</w:t>
      </w:r>
      <w:r w:rsidR="005E1581" w:rsidRPr="007F4C8F">
        <w:rPr>
          <w:rFonts w:ascii="Times New Roman" w:hAnsi="Times New Roman"/>
          <w:sz w:val="26"/>
          <w:szCs w:val="26"/>
          <w:lang w:eastAsia="ru-RU"/>
        </w:rPr>
        <w:t>З</w:t>
      </w:r>
      <w:proofErr w:type="gramEnd"/>
      <w:r w:rsidR="005E1581" w:rsidRPr="007F4C8F">
        <w:rPr>
          <w:rFonts w:ascii="Times New Roman" w:hAnsi="Times New Roman"/>
          <w:sz w:val="26"/>
          <w:szCs w:val="26"/>
          <w:lang w:eastAsia="ru-RU"/>
        </w:rPr>
        <w:t>нание</w:t>
      </w:r>
      <w:proofErr w:type="spellEnd"/>
      <w:r w:rsidR="005E1581" w:rsidRPr="007F4C8F">
        <w:rPr>
          <w:rFonts w:ascii="Times New Roman" w:hAnsi="Times New Roman"/>
          <w:sz w:val="26"/>
          <w:szCs w:val="26"/>
          <w:lang w:eastAsia="ru-RU"/>
        </w:rPr>
        <w:t xml:space="preserve"> государственного языка Российской Федерации (русского языка).</w:t>
      </w:r>
    </w:p>
    <w:p w:rsidR="005E1581" w:rsidRPr="007F4C8F" w:rsidRDefault="005E1581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4C8F">
        <w:rPr>
          <w:rFonts w:ascii="Times New Roman" w:hAnsi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2003</w:t>
        </w:r>
        <w:r w:rsidRPr="007F4C8F">
          <w:rPr>
            <w:rFonts w:ascii="Times New Roman" w:hAnsi="Times New Roman"/>
            <w:sz w:val="26"/>
            <w:szCs w:val="26"/>
            <w:lang w:eastAsia="ru-RU"/>
          </w:rPr>
          <w:t> </w:t>
        </w:r>
        <w:r w:rsidRPr="007F4C8F">
          <w:rPr>
            <w:rFonts w:ascii="Times New Roman" w:hAnsi="Times New Roman"/>
            <w:color w:val="000000"/>
            <w:sz w:val="26"/>
            <w:szCs w:val="26"/>
          </w:rPr>
          <w:t>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>Федерального закона от 27 июля 2004</w:t>
      </w:r>
      <w:r w:rsidRPr="007F4C8F">
        <w:rPr>
          <w:rFonts w:ascii="Times New Roman" w:hAnsi="Times New Roman"/>
          <w:sz w:val="26"/>
          <w:szCs w:val="26"/>
          <w:lang w:eastAsia="ru-RU"/>
        </w:rPr>
        <w:t> </w:t>
      </w:r>
      <w:r w:rsidRPr="007F4C8F">
        <w:rPr>
          <w:rFonts w:ascii="Times New Roman" w:hAnsi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7F4C8F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7F4C8F">
          <w:rPr>
            <w:rFonts w:ascii="Times New Roman" w:hAnsi="Times New Roman"/>
            <w:color w:val="000000"/>
            <w:sz w:val="26"/>
            <w:szCs w:val="26"/>
          </w:rPr>
          <w:t>2008 г</w:t>
        </w:r>
      </w:smartTag>
      <w:r w:rsidRPr="007F4C8F">
        <w:rPr>
          <w:rFonts w:ascii="Times New Roman" w:hAnsi="Times New Roman"/>
          <w:color w:val="000000"/>
          <w:sz w:val="26"/>
          <w:szCs w:val="26"/>
        </w:rPr>
        <w:t>. № 273-ФЗ «О противодействии коррупции».</w:t>
      </w:r>
    </w:p>
    <w:p w:rsidR="00661FC5" w:rsidRPr="007F4C8F" w:rsidRDefault="009765D9" w:rsidP="009B5D02">
      <w:pPr>
        <w:pStyle w:val="12"/>
        <w:numPr>
          <w:ilvl w:val="0"/>
          <w:numId w:val="3"/>
        </w:numPr>
        <w:ind w:left="0" w:firstLine="360"/>
        <w:jc w:val="both"/>
        <w:rPr>
          <w:sz w:val="26"/>
          <w:szCs w:val="26"/>
        </w:rPr>
      </w:pPr>
      <w:r w:rsidRPr="009765D9">
        <w:rPr>
          <w:sz w:val="26"/>
          <w:szCs w:val="26"/>
        </w:rPr>
        <w:t>1.1.</w:t>
      </w:r>
      <w:r w:rsidRPr="009765D9">
        <w:rPr>
          <w:sz w:val="26"/>
          <w:szCs w:val="26"/>
        </w:rPr>
        <w:tab/>
        <w:t>Налоговый кодекс Российской Федерации (Федеральный закон от 31.07.1998 № 146-ФЗ с изменениями и дополнениями)</w:t>
      </w:r>
      <w:r>
        <w:rPr>
          <w:sz w:val="26"/>
          <w:szCs w:val="26"/>
        </w:rPr>
        <w:t>;</w:t>
      </w:r>
    </w:p>
    <w:p w:rsidR="00661FC5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Бюджетный кодекс Российской Федерации (Федеральный закон от 31.07.1998 № 145-ФЗ с изменениями и дополнениями;</w:t>
      </w:r>
      <w:r w:rsidR="00661FC5" w:rsidRPr="009B5D02">
        <w:rPr>
          <w:sz w:val="26"/>
          <w:szCs w:val="26"/>
        </w:rPr>
        <w:t>.</w:t>
      </w:r>
    </w:p>
    <w:p w:rsidR="00661FC5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661FC5" w:rsidRPr="009B5D02">
        <w:rPr>
          <w:sz w:val="26"/>
          <w:szCs w:val="26"/>
        </w:rPr>
        <w:t>.</w:t>
      </w:r>
    </w:p>
    <w:p w:rsidR="00661FC5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B5115B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lastRenderedPageBreak/>
        <w:t>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661FC5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B5115B" w:rsidRPr="009B5D02" w:rsidRDefault="00B5115B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</w:t>
      </w:r>
      <w:r w:rsidR="009B5D02" w:rsidRPr="009B5D02">
        <w:rPr>
          <w:sz w:val="26"/>
          <w:szCs w:val="26"/>
        </w:rPr>
        <w:t>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вступил в силу 01.07.2014;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 xml:space="preserve">Постановление Правительства Российской Федерации от </w:t>
      </w:r>
      <w:r w:rsidRPr="009B5D02">
        <w:rPr>
          <w:sz w:val="26"/>
          <w:szCs w:val="26"/>
        </w:rPr>
        <w:t>29.12.2007 № 995 «О порядке осуществления Федеральными органами государственной власти,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доходов, бюджетов бюджетной системы Российской Федерации»;</w:t>
      </w:r>
    </w:p>
    <w:p w:rsidR="00661FC5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>Постановление Правительства Российской Федерации от 25.12.2009 № 1088 «О государственной автоматизированной системе «Управление»;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  <w:lang w:eastAsia="ru-RU"/>
        </w:rPr>
        <w:t>Постановление Правительства Российской Федерации от 26.05.2010 № 367 «О Единой межведомственной информационно-статистический системе»;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доходов, бюджетов бюджетной системы Российской Федерации»;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РФ от 12.12.2012 № 1284 (ред. от 06.03.2015)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 xml:space="preserve">Постановление Правительства РФ от 17.03.2014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</w:t>
      </w:r>
      <w:r w:rsidRPr="009B5D02">
        <w:rPr>
          <w:sz w:val="26"/>
          <w:szCs w:val="26"/>
        </w:rPr>
        <w:lastRenderedPageBreak/>
        <w:t xml:space="preserve">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</w:t>
      </w:r>
      <w:smartTag w:uri="urn:schemas-microsoft-com:office:smarttags" w:element="metricconverter">
        <w:smartTagPr>
          <w:attr w:name="ProductID" w:val="2014 г"/>
        </w:smartTagPr>
        <w:r w:rsidRPr="009B5D02">
          <w:rPr>
            <w:sz w:val="26"/>
            <w:szCs w:val="26"/>
          </w:rPr>
          <w:t>2014 г</w:t>
        </w:r>
      </w:smartTag>
      <w:r w:rsidRPr="009B5D02">
        <w:rPr>
          <w:sz w:val="26"/>
          <w:szCs w:val="26"/>
        </w:rPr>
        <w:t>. № 89»;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Российской Федерации 17.12.2012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РФ от 29.04.2014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Постановление Правительства РФ от 19.11.2014 № 1221 «Об утверждении Правил присвоения, изменения и аннулирования адресов»;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Приказ Минфина России от 01.07.2013 № 65н «Об утверждении Указаний о порядке применения бюджетной классификации Российской Федерации»;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21.08.2012 № 851851);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Распоряжение Правительства Российской Федерации от 06.05.2008 № 671-р «Об утверждении Федерального плана статистических работ»;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Приказ Минфина России № 65н, ФНС РФ № ММ-3-1/295@ от 30.06. 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 410" (Зарегистрировано в Минюсте РФ 12.08.2008 № 12097);</w:t>
      </w:r>
    </w:p>
    <w:p w:rsidR="009B5D02" w:rsidRPr="009B5D02" w:rsidRDefault="009B5D02" w:rsidP="007F4C8F">
      <w:pPr>
        <w:pStyle w:val="12"/>
        <w:numPr>
          <w:ilvl w:val="0"/>
          <w:numId w:val="3"/>
        </w:numPr>
        <w:ind w:left="0" w:firstLine="567"/>
        <w:jc w:val="both"/>
        <w:rPr>
          <w:sz w:val="26"/>
          <w:szCs w:val="26"/>
        </w:rPr>
      </w:pPr>
      <w:r w:rsidRPr="009B5D02">
        <w:rPr>
          <w:sz w:val="26"/>
          <w:szCs w:val="26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71560A" w:rsidRPr="007F4C8F" w:rsidRDefault="00DE41AF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4A63A4" w:rsidRPr="007F4C8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1666B" w:rsidRPr="007F4C8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F4C8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1B54F2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7F4C8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313E3A" w:rsidRDefault="0071560A" w:rsidP="00BE725E">
      <w:pPr>
        <w:pStyle w:val="20"/>
        <w:ind w:firstLine="567"/>
        <w:jc w:val="both"/>
        <w:rPr>
          <w:sz w:val="26"/>
          <w:szCs w:val="26"/>
        </w:rPr>
      </w:pPr>
      <w:r w:rsidRPr="00BE725E">
        <w:rPr>
          <w:sz w:val="26"/>
          <w:szCs w:val="26"/>
        </w:rPr>
        <w:t>6.4.2. Иные профессиональные знания</w:t>
      </w:r>
      <w:r w:rsidR="00877280" w:rsidRPr="00BE725E">
        <w:rPr>
          <w:sz w:val="26"/>
          <w:szCs w:val="26"/>
        </w:rPr>
        <w:t>:</w:t>
      </w:r>
      <w:r w:rsidR="00313E3A">
        <w:rPr>
          <w:sz w:val="26"/>
          <w:szCs w:val="26"/>
        </w:rPr>
        <w:t xml:space="preserve"> </w:t>
      </w:r>
    </w:p>
    <w:p w:rsidR="00BE725E" w:rsidRPr="00BE725E" w:rsidRDefault="00BE725E" w:rsidP="00313E3A">
      <w:pPr>
        <w:pStyle w:val="20"/>
        <w:ind w:firstLine="709"/>
        <w:jc w:val="both"/>
        <w:rPr>
          <w:sz w:val="26"/>
          <w:szCs w:val="26"/>
          <w:lang w:eastAsia="ru-RU"/>
        </w:rPr>
      </w:pPr>
      <w:r w:rsidRPr="00BE725E">
        <w:rPr>
          <w:sz w:val="26"/>
          <w:szCs w:val="26"/>
          <w:lang w:eastAsia="ru-RU"/>
        </w:rPr>
        <w:t>Осуществление комплексного анализа факторов, влияющих на динамику показателей налоговой базы и поступлений администрируемых доходов.</w:t>
      </w:r>
    </w:p>
    <w:p w:rsidR="00BE725E" w:rsidRPr="00BE725E" w:rsidRDefault="00BE725E" w:rsidP="00BE725E">
      <w:pPr>
        <w:pStyle w:val="20"/>
        <w:ind w:firstLine="709"/>
        <w:jc w:val="both"/>
        <w:rPr>
          <w:sz w:val="26"/>
          <w:szCs w:val="26"/>
          <w:lang w:eastAsia="ru-RU"/>
        </w:rPr>
      </w:pPr>
      <w:r w:rsidRPr="00BE725E">
        <w:rPr>
          <w:sz w:val="26"/>
          <w:szCs w:val="26"/>
          <w:lang w:eastAsia="ru-RU"/>
        </w:rPr>
        <w:t>Осуществление мониторинга и анализа исполнения доходных частей бюджетов по уровням бюджетной системы Российской Федерации.</w:t>
      </w:r>
    </w:p>
    <w:p w:rsidR="00BE725E" w:rsidRPr="00BE725E" w:rsidRDefault="00BE725E" w:rsidP="00BE725E">
      <w:pPr>
        <w:pStyle w:val="20"/>
        <w:ind w:firstLine="709"/>
        <w:jc w:val="both"/>
        <w:rPr>
          <w:sz w:val="26"/>
          <w:szCs w:val="26"/>
          <w:highlight w:val="green"/>
          <w:lang w:eastAsia="ru-RU"/>
        </w:rPr>
      </w:pPr>
      <w:r w:rsidRPr="00BE725E">
        <w:rPr>
          <w:sz w:val="26"/>
          <w:szCs w:val="26"/>
          <w:lang w:eastAsia="ru-RU"/>
        </w:rPr>
        <w:lastRenderedPageBreak/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развития.</w:t>
      </w:r>
    </w:p>
    <w:p w:rsidR="00BE725E" w:rsidRPr="00BE725E" w:rsidRDefault="00BE725E" w:rsidP="00BE725E">
      <w:pPr>
        <w:pStyle w:val="20"/>
        <w:ind w:firstLine="709"/>
        <w:jc w:val="both"/>
        <w:rPr>
          <w:bCs/>
          <w:sz w:val="26"/>
          <w:szCs w:val="26"/>
          <w:lang w:eastAsia="ru-RU"/>
        </w:rPr>
      </w:pPr>
      <w:r w:rsidRPr="00BE725E">
        <w:rPr>
          <w:bCs/>
          <w:sz w:val="26"/>
          <w:szCs w:val="26"/>
          <w:lang w:eastAsia="ru-RU"/>
        </w:rPr>
        <w:t>Разработка и уточнение среднеотраслевых индикаторов, характеризующих эффективный уровень уплаты налогов налогоплательщиками.</w:t>
      </w:r>
    </w:p>
    <w:p w:rsidR="00BE725E" w:rsidRPr="00BE725E" w:rsidRDefault="00BE725E" w:rsidP="00BE72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E725E">
        <w:rPr>
          <w:rFonts w:ascii="Times New Roman" w:hAnsi="Times New Roman"/>
          <w:bCs/>
          <w:sz w:val="26"/>
          <w:szCs w:val="26"/>
          <w:lang w:eastAsia="ru-RU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агентам).</w:t>
      </w:r>
    </w:p>
    <w:p w:rsidR="00BE725E" w:rsidRPr="00BE725E" w:rsidRDefault="00BE725E" w:rsidP="00BE725E">
      <w:pPr>
        <w:pStyle w:val="20"/>
        <w:ind w:firstLine="709"/>
        <w:jc w:val="both"/>
        <w:rPr>
          <w:sz w:val="26"/>
          <w:szCs w:val="26"/>
          <w:lang w:eastAsia="ru-RU"/>
        </w:rPr>
      </w:pPr>
      <w:r w:rsidRPr="00BE725E">
        <w:rPr>
          <w:sz w:val="26"/>
          <w:szCs w:val="26"/>
          <w:lang w:eastAsia="ru-RU"/>
        </w:rPr>
        <w:t>Прогнозирование администрируемых доходов бюджетной системы Российской Федерации на текущий (отчетный) год, среднесрочный и долгосрочный периоды.</w:t>
      </w:r>
    </w:p>
    <w:p w:rsidR="004A63A4" w:rsidRPr="00BE725E" w:rsidRDefault="00BE725E" w:rsidP="00BE725E">
      <w:pPr>
        <w:pStyle w:val="12"/>
        <w:ind w:firstLine="567"/>
        <w:jc w:val="both"/>
        <w:rPr>
          <w:sz w:val="26"/>
          <w:szCs w:val="26"/>
        </w:rPr>
      </w:pPr>
      <w:r w:rsidRPr="00BE725E">
        <w:rPr>
          <w:sz w:val="26"/>
          <w:szCs w:val="26"/>
          <w:lang w:eastAsia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4A63A4" w:rsidRPr="00BE725E">
        <w:rPr>
          <w:sz w:val="26"/>
          <w:szCs w:val="26"/>
        </w:rPr>
        <w:t>.</w:t>
      </w:r>
    </w:p>
    <w:p w:rsidR="003B7A81" w:rsidRPr="007F4C8F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F4C8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F4C8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7F4C8F">
        <w:rPr>
          <w:rFonts w:ascii="Times New Roman" w:hAnsi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7F4C8F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6.6.</w:t>
      </w:r>
      <w:r w:rsidR="009A732F" w:rsidRPr="007F4C8F">
        <w:rPr>
          <w:rFonts w:ascii="Times New Roman" w:hAnsi="Times New Roman" w:cs="Times New Roman"/>
          <w:sz w:val="26"/>
          <w:szCs w:val="26"/>
        </w:rPr>
        <w:t> </w:t>
      </w:r>
      <w:r w:rsidRPr="007F4C8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F4C8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7F4C8F" w:rsidRDefault="00C91158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7F4C8F" w:rsidRDefault="002D428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</w:p>
    <w:p w:rsidR="00E57723" w:rsidRPr="007F4C8F" w:rsidRDefault="00E57723" w:rsidP="007F4C8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7F4C8F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0" w:name="_Toc370808729"/>
      <w:bookmarkStart w:id="1" w:name="_Toc371446508"/>
      <w:bookmarkStart w:id="2" w:name="_Toc370808724"/>
      <w:bookmarkStart w:id="3" w:name="_Toc371446503"/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0"/>
      <w:bookmarkEnd w:id="1"/>
      <w:bookmarkEnd w:id="2"/>
      <w:bookmarkEnd w:id="3"/>
      <w:r w:rsidRPr="007F4C8F">
        <w:rPr>
          <w:rFonts w:ascii="Times New Roman" w:hAnsi="Times New Roman"/>
          <w:sz w:val="26"/>
          <w:szCs w:val="26"/>
        </w:rPr>
        <w:t xml:space="preserve"> в установленный срок.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/>
          <w:sz w:val="26"/>
          <w:szCs w:val="26"/>
        </w:rPr>
        <w:t xml:space="preserve"> Навыки разрешения конфликтных ситуаций.</w:t>
      </w:r>
    </w:p>
    <w:p w:rsidR="00E57723" w:rsidRPr="007F4C8F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4C8F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F4C8F">
        <w:rPr>
          <w:rFonts w:ascii="Times New Roman" w:hAnsi="Times New Roman" w:cs="Times New Roman"/>
          <w:b/>
          <w:sz w:val="26"/>
          <w:szCs w:val="26"/>
        </w:rPr>
        <w:t> </w:t>
      </w:r>
      <w:r w:rsidRPr="007F4C8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F4C8F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4C8F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7</w:t>
      </w:r>
      <w:r w:rsidR="003B7A81" w:rsidRPr="007F4C8F">
        <w:rPr>
          <w:rFonts w:ascii="Times New Roman" w:hAnsi="Times New Roman" w:cs="Times New Roman"/>
          <w:sz w:val="26"/>
          <w:szCs w:val="26"/>
        </w:rPr>
        <w:t>.</w:t>
      </w:r>
      <w:r w:rsidR="007B0EB1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Основные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права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обязанности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4A63A4" w:rsidRPr="007F4C8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7F4C8F">
        <w:rPr>
          <w:rFonts w:ascii="Times New Roman" w:hAnsi="Times New Roman" w:cs="Times New Roman"/>
          <w:sz w:val="26"/>
          <w:szCs w:val="26"/>
        </w:rPr>
        <w:t>,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а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так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же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</w:t>
      </w:r>
      <w:r w:rsidR="0025359C" w:rsidRPr="007F4C8F">
        <w:rPr>
          <w:rFonts w:ascii="Times New Roman" w:hAnsi="Times New Roman" w:cs="Times New Roman"/>
          <w:sz w:val="26"/>
          <w:szCs w:val="26"/>
        </w:rPr>
        <w:t>а</w:t>
      </w:r>
      <w:r w:rsidR="00E57723" w:rsidRPr="007F4C8F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7F4C8F">
        <w:rPr>
          <w:rFonts w:ascii="Times New Roman" w:hAnsi="Times New Roman" w:cs="Times New Roman"/>
          <w:sz w:val="26"/>
          <w:szCs w:val="26"/>
        </w:rPr>
        <w:t>и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требования,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связанные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службой,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которые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установлены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его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отношении,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предусмотрены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статьями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14,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15,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17,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18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от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27</w:t>
      </w:r>
      <w:r w:rsidR="003314B0" w:rsidRPr="007F4C8F">
        <w:rPr>
          <w:rFonts w:ascii="Times New Roman" w:hAnsi="Times New Roman" w:cs="Times New Roman"/>
          <w:sz w:val="26"/>
          <w:szCs w:val="26"/>
        </w:rPr>
        <w:t>.07.</w:t>
      </w:r>
      <w:r w:rsidR="003B7A81" w:rsidRPr="007F4C8F">
        <w:rPr>
          <w:rFonts w:ascii="Times New Roman" w:hAnsi="Times New Roman" w:cs="Times New Roman"/>
          <w:sz w:val="26"/>
          <w:szCs w:val="26"/>
        </w:rPr>
        <w:t>2004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№</w:t>
      </w:r>
      <w:r w:rsidR="003314B0" w:rsidRPr="007F4C8F">
        <w:rPr>
          <w:rFonts w:ascii="Times New Roman" w:hAnsi="Times New Roman" w:cs="Times New Roman"/>
          <w:sz w:val="26"/>
          <w:szCs w:val="26"/>
        </w:rPr>
        <w:t> </w:t>
      </w:r>
      <w:r w:rsidR="003B7A81" w:rsidRPr="007F4C8F">
        <w:rPr>
          <w:rFonts w:ascii="Times New Roman" w:hAnsi="Times New Roman" w:cs="Times New Roman"/>
          <w:sz w:val="26"/>
          <w:szCs w:val="26"/>
        </w:rPr>
        <w:t>79-ФЗ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«О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граж</w:t>
      </w:r>
      <w:bookmarkStart w:id="4" w:name="_GoBack"/>
      <w:bookmarkEnd w:id="4"/>
      <w:r w:rsidR="003B7A81" w:rsidRPr="007F4C8F">
        <w:rPr>
          <w:rFonts w:ascii="Times New Roman" w:hAnsi="Times New Roman" w:cs="Times New Roman"/>
          <w:sz w:val="26"/>
          <w:szCs w:val="26"/>
        </w:rPr>
        <w:t>данской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BC43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F4C8F">
        <w:rPr>
          <w:rFonts w:ascii="Times New Roman" w:hAnsi="Times New Roman" w:cs="Times New Roman"/>
          <w:sz w:val="26"/>
          <w:szCs w:val="26"/>
        </w:rPr>
        <w:t>Федерации».</w:t>
      </w:r>
    </w:p>
    <w:p w:rsidR="001B54F2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8. </w:t>
      </w:r>
      <w:r w:rsidR="009D5A89" w:rsidRPr="007F4C8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BE725E">
        <w:rPr>
          <w:rFonts w:ascii="Times New Roman" w:hAnsi="Times New Roman" w:cs="Times New Roman"/>
          <w:sz w:val="26"/>
          <w:szCs w:val="26"/>
        </w:rPr>
        <w:t>аналитический отдел</w:t>
      </w:r>
      <w:r w:rsidR="00EC3748" w:rsidRPr="007F4C8F">
        <w:rPr>
          <w:rFonts w:ascii="Times New Roman" w:hAnsi="Times New Roman" w:cs="Times New Roman"/>
          <w:sz w:val="26"/>
          <w:szCs w:val="26"/>
        </w:rPr>
        <w:t>,</w:t>
      </w:r>
      <w:r w:rsidR="00242AEC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7F4C8F">
        <w:rPr>
          <w:rFonts w:ascii="Times New Roman" w:hAnsi="Times New Roman" w:cs="Times New Roman"/>
          <w:sz w:val="26"/>
          <w:szCs w:val="26"/>
        </w:rPr>
        <w:t>обязан: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627F" w:rsidRPr="00CF1ADB" w:rsidRDefault="00C4627F" w:rsidP="00C462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2914">
        <w:rPr>
          <w:rFonts w:ascii="Times New Roman" w:eastAsia="Times New Roman" w:hAnsi="Times New Roman" w:cs="Times New Roman"/>
          <w:sz w:val="28"/>
          <w:szCs w:val="28"/>
        </w:rPr>
        <w:t>8.1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t>осуществлять контроль соответствия программных продуктов ФНС Единым требованиям к порядку формирования информационного ресурса «Расчеты с бюджетом»;</w:t>
      </w:r>
    </w:p>
    <w:p w:rsidR="00C4627F" w:rsidRPr="00CF1ADB" w:rsidRDefault="00C4627F" w:rsidP="00C462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8.2 осуществлять </w:t>
      </w:r>
      <w:proofErr w:type="gramStart"/>
      <w:r w:rsidRPr="00CF1ADB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правильностью зачисления платежей на счета по учету доходов бюджета;                                                                                                  </w:t>
      </w:r>
    </w:p>
    <w:p w:rsidR="00C4627F" w:rsidRPr="00CF1ADB" w:rsidRDefault="00C4627F" w:rsidP="00C462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</w:t>
      </w:r>
      <w:r w:rsidR="00504BCA" w:rsidRPr="00CF1ADB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проводить мероприятия по передаче налогоплательщиков на учет в другой налоговый орган;</w:t>
      </w:r>
    </w:p>
    <w:p w:rsidR="00C4627F" w:rsidRPr="00CF1ADB" w:rsidRDefault="00504BCA" w:rsidP="00C462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lastRenderedPageBreak/>
        <w:t>8.4</w:t>
      </w:r>
      <w:r w:rsidR="00C4627F"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проводить анализ невыясненных платежей с целью выяснения их назначения, используя данные первичного платежного документа и данные карточек «Расчеты с бюджетом» налогоплательщика;                                                                                                  </w:t>
      </w:r>
    </w:p>
    <w:p w:rsidR="00C4627F" w:rsidRPr="00CF1ADB" w:rsidRDefault="00504BCA" w:rsidP="00C462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8.5</w:t>
      </w:r>
      <w:r w:rsidR="00C4627F" w:rsidRPr="00CF1ADB">
        <w:rPr>
          <w:rFonts w:ascii="Times New Roman" w:eastAsia="Times New Roman" w:hAnsi="Times New Roman" w:cs="Times New Roman"/>
          <w:sz w:val="26"/>
          <w:szCs w:val="26"/>
        </w:rPr>
        <w:t xml:space="preserve"> формировать уведомления налогового органа о принадлежности невыясненных или неклассифицированных платежей к коду классификации доходов;                                                                                                  </w:t>
      </w:r>
    </w:p>
    <w:p w:rsidR="00C4627F" w:rsidRPr="00CF1ADB" w:rsidRDefault="00504BCA" w:rsidP="00C462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8.6</w:t>
      </w:r>
      <w:r w:rsidR="00C4627F" w:rsidRPr="00CF1ADB">
        <w:rPr>
          <w:rFonts w:ascii="Times New Roman" w:eastAsia="Times New Roman" w:hAnsi="Times New Roman" w:cs="Times New Roman"/>
          <w:sz w:val="26"/>
          <w:szCs w:val="26"/>
        </w:rPr>
        <w:t xml:space="preserve"> формировать уведомления налогового органа об уточнении вида и принадлежности платежа для передачи в органы федерального казначейства; </w:t>
      </w:r>
    </w:p>
    <w:p w:rsidR="00C4627F" w:rsidRPr="00CF1ADB" w:rsidRDefault="00504BCA" w:rsidP="00C462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CF1ADB">
        <w:rPr>
          <w:rFonts w:ascii="Times New Roman" w:eastAsia="Times New Roman" w:hAnsi="Times New Roman" w:cs="Times New Roman"/>
          <w:sz w:val="26"/>
          <w:szCs w:val="26"/>
        </w:rPr>
        <w:t>8.7 принимать участие в исполнении технологических процессов ФНС, входящих в группу «103.06.00.00.0000 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бюджет иных обязательных</w:t>
      </w:r>
      <w:proofErr w:type="gramEnd"/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платежей»;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8.8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готовить информацию по отдельным заданиям Управления, руководителя инспекции и начальника отдела;                                                                                                  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8.9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ведение в установленном порядке делопроизводства и обеспечивает сохранность  имеющейся документации; 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8.10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исполнять обязанности в соответствии с рабочим местом РМ8-8 «Разрешение проблемных ситуаций с начислением пени».                                                                                                   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8.11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исполнять приказы, распоряжения и </w:t>
      </w:r>
      <w:proofErr w:type="gramStart"/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>указания</w:t>
      </w:r>
      <w:proofErr w:type="gramEnd"/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вышестоящих в порядке подчиненности руководителей, отданные в пределах их должностных полномочий, за исключением  незаконных;                                                                                                 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8.12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>отчитываться о</w:t>
      </w:r>
      <w:proofErr w:type="gramEnd"/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проделанной работе перед начальником отдела;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8.13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корректно и внимательно относиться к налогоплательщикам, их представителям и иным участникам налоговых правоотношений;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8.14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соблюдать правила внутреннего трудового распорядка, установленного в Межрайонной ИФНС России  № 16 по Самарской области;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8.15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сохранять государственную, налоговую тайну и сведения по предприятиям и организациям, а  также  предпринимателям  и  физическим  лицам  в соответствии с нормами ст.102 НК РФ;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8.16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строго выполнять основные обязанности гражданского     государственного служащего, определенные  Законом РФ «О  государственной  гражданской  службе  РФ»;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8.17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владеть   навыками   пользователя    программных    комплексов «Система ЭОД местного уровня», АИС «Налог-3», заполня</w:t>
      </w:r>
      <w:r w:rsidR="001B54F2" w:rsidRPr="00CF1ADB">
        <w:rPr>
          <w:rFonts w:ascii="Times New Roman" w:hAnsi="Times New Roman"/>
          <w:sz w:val="26"/>
          <w:szCs w:val="26"/>
        </w:rPr>
        <w:t>ть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информационные ресурсы;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8.18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проходить  курсы  повышения  профессиональной  подготовки, заниматься самообразованием  с  целью  повышения  квалификации;</w:t>
      </w:r>
    </w:p>
    <w:p w:rsidR="001B54F2" w:rsidRPr="00CF1ADB" w:rsidRDefault="00504BCA" w:rsidP="001B54F2">
      <w:pPr>
        <w:pStyle w:val="af4"/>
        <w:ind w:firstLine="567"/>
        <w:jc w:val="both"/>
        <w:rPr>
          <w:rFonts w:ascii="Times New Roman" w:hAnsi="Times New Roman"/>
          <w:sz w:val="26"/>
          <w:szCs w:val="26"/>
        </w:rPr>
      </w:pPr>
      <w:r w:rsidRPr="00CF1ADB">
        <w:rPr>
          <w:rFonts w:ascii="Times New Roman" w:hAnsi="Times New Roman"/>
          <w:sz w:val="26"/>
          <w:szCs w:val="26"/>
        </w:rPr>
        <w:t>8.19</w:t>
      </w:r>
      <w:r w:rsidR="001B54F2" w:rsidRPr="00CF1ADB">
        <w:rPr>
          <w:rFonts w:ascii="Times New Roman" w:hAnsi="Times New Roman"/>
          <w:sz w:val="26"/>
          <w:szCs w:val="26"/>
        </w:rPr>
        <w:t xml:space="preserve"> обучать  работе  молодых  специалистов;</w:t>
      </w:r>
    </w:p>
    <w:p w:rsidR="001B54F2" w:rsidRPr="00CF1ADB" w:rsidRDefault="00504BCA" w:rsidP="001B54F2">
      <w:pPr>
        <w:pStyle w:val="af4"/>
        <w:ind w:firstLine="567"/>
        <w:jc w:val="both"/>
        <w:rPr>
          <w:rFonts w:ascii="Times New Roman" w:hAnsi="Times New Roman"/>
          <w:sz w:val="26"/>
          <w:szCs w:val="26"/>
        </w:rPr>
      </w:pPr>
      <w:r w:rsidRPr="00CF1ADB">
        <w:rPr>
          <w:rFonts w:ascii="Times New Roman" w:hAnsi="Times New Roman"/>
          <w:sz w:val="26"/>
          <w:szCs w:val="26"/>
        </w:rPr>
        <w:t>8.20</w:t>
      </w:r>
      <w:r w:rsidR="001B54F2" w:rsidRPr="00CF1ADB">
        <w:rPr>
          <w:rFonts w:ascii="Times New Roman" w:hAnsi="Times New Roman"/>
          <w:sz w:val="26"/>
          <w:szCs w:val="26"/>
        </w:rPr>
        <w:t xml:space="preserve"> обеспечивать защиту персональных данных, ставших известными в ходе исполнения своих должностных обязанностей.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8.21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принимать меры по предотвращению и урегулированию конфликтов интересов,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8.22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принимать меры по предупреждению коррупции,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8.23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не допускать случаев принуждения государственных служащих к участию в деятельности политических партий, иных общественных объединений,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8.24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lastRenderedPageBreak/>
        <w:t>8.25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8.26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осуществлять свою деятельность в пределах полномочий соответствующего государственного органа,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8.27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8.28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исключать действия, связанные с влиянием каких-либо личных, имущественных  (финансовых) и иных интересов, препятствующих добросовестному исполнению должностных обязанностей,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8.29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8.30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установленные федеральными законами ограничения и запреты, 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8.31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исполнять обязанности, связанные с прохождением государственной службы,</w:t>
      </w:r>
    </w:p>
    <w:p w:rsidR="001B54F2" w:rsidRPr="00CF1ADB" w:rsidRDefault="001B54F2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</w:t>
      </w:r>
      <w:r w:rsidR="00504BCA" w:rsidRPr="00CF1ADB">
        <w:rPr>
          <w:rFonts w:ascii="Times New Roman" w:eastAsia="Times New Roman" w:hAnsi="Times New Roman" w:cs="Times New Roman"/>
          <w:sz w:val="26"/>
          <w:szCs w:val="26"/>
        </w:rPr>
        <w:t>32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соблюдать нейтральность, исключающую возможность влияния на служебную деятельность решений политических партий, иных общественных объединений,</w:t>
      </w:r>
    </w:p>
    <w:p w:rsidR="001B54F2" w:rsidRPr="00CF1ADB" w:rsidRDefault="001B54F2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8.3</w:t>
      </w:r>
      <w:r w:rsidR="00504BCA" w:rsidRPr="00CF1ADB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соблюдать нормы служебной, профессиональной этики и правила делового поведения,</w:t>
      </w:r>
    </w:p>
    <w:p w:rsidR="001B54F2" w:rsidRPr="00CF1ADB" w:rsidRDefault="001B54F2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8.3</w:t>
      </w:r>
      <w:r w:rsidR="00504BCA" w:rsidRPr="00CF1ADB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проявлять корректность и внимательность в обращении с гражданами и должностными лицами,</w:t>
      </w:r>
    </w:p>
    <w:p w:rsidR="001B54F2" w:rsidRPr="00CF1ADB" w:rsidRDefault="001B54F2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8.3</w:t>
      </w:r>
      <w:r w:rsidR="00504BCA" w:rsidRPr="00CF1ADB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1B54F2" w:rsidRPr="00CF1ADB" w:rsidRDefault="001B54F2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8.3</w:t>
      </w:r>
      <w:r w:rsidR="00504BCA" w:rsidRPr="00CF1ADB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8.37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8.38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8.39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1B54F2" w:rsidRPr="00CF1ADB" w:rsidRDefault="00504BCA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8.40</w:t>
      </w:r>
      <w:r w:rsidR="001B54F2" w:rsidRPr="00CF1ADB">
        <w:rPr>
          <w:rFonts w:ascii="Times New Roman" w:eastAsia="Times New Roman" w:hAnsi="Times New Roman" w:cs="Times New Roman"/>
          <w:sz w:val="26"/>
          <w:szCs w:val="26"/>
        </w:rPr>
        <w:t xml:space="preserve"> соблюдать установленные в государственном органе правила публичных выступлений и предоставления служебной информации,</w:t>
      </w:r>
    </w:p>
    <w:p w:rsidR="001B54F2" w:rsidRPr="00CF1ADB" w:rsidRDefault="001B54F2" w:rsidP="001B54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</w:t>
      </w:r>
      <w:r w:rsidR="00504BCA" w:rsidRPr="00CF1ADB">
        <w:rPr>
          <w:rFonts w:ascii="Times New Roman" w:eastAsia="Times New Roman" w:hAnsi="Times New Roman" w:cs="Times New Roman"/>
          <w:sz w:val="26"/>
          <w:szCs w:val="26"/>
        </w:rPr>
        <w:t>41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1B54F2" w:rsidRPr="00CF1ADB" w:rsidRDefault="001B54F2" w:rsidP="001B54F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>8.</w:t>
      </w:r>
      <w:r w:rsidR="00504BCA" w:rsidRPr="00CF1ADB">
        <w:rPr>
          <w:rFonts w:ascii="Times New Roman" w:eastAsia="Times New Roman" w:hAnsi="Times New Roman" w:cs="Times New Roman"/>
          <w:sz w:val="26"/>
          <w:szCs w:val="26"/>
        </w:rPr>
        <w:t>42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 w:rsidRPr="00CF1ADB">
        <w:rPr>
          <w:rFonts w:ascii="Times New Roman" w:eastAsia="Times New Roman" w:hAnsi="Times New Roman" w:cs="Times New Roman"/>
          <w:sz w:val="26"/>
          <w:szCs w:val="26"/>
        </w:rPr>
        <w:t>объектов</w:t>
      </w:r>
      <w:proofErr w:type="gramEnd"/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гражданских прав, сумм сделок между резидентами Российской Федерации, показателей </w:t>
      </w:r>
      <w:r w:rsidRPr="00CF1ADB">
        <w:rPr>
          <w:rFonts w:ascii="Times New Roman" w:eastAsia="Times New Roman" w:hAnsi="Times New Roman" w:cs="Times New Roman"/>
          <w:sz w:val="26"/>
          <w:szCs w:val="26"/>
        </w:rPr>
        <w:lastRenderedPageBreak/>
        <w:t>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8B7367" w:rsidRPr="00CF1ADB" w:rsidRDefault="008B7367" w:rsidP="008B7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1ADB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8B7367" w:rsidRPr="00CF1ADB" w:rsidRDefault="008B7367" w:rsidP="008B73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9.1 осуществлять </w:t>
      </w:r>
      <w:proofErr w:type="gramStart"/>
      <w:r w:rsidRPr="00CF1ADB">
        <w:rPr>
          <w:rFonts w:ascii="Times New Roman" w:eastAsia="Times New Roman" w:hAnsi="Times New Roman" w:cs="Times New Roman"/>
          <w:sz w:val="26"/>
          <w:szCs w:val="26"/>
        </w:rPr>
        <w:t>права</w:t>
      </w:r>
      <w:proofErr w:type="gramEnd"/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 предусмотренные ст.31 НК РФ, в пределах своих должностных обязанностей;                                                                                                  </w:t>
      </w:r>
    </w:p>
    <w:p w:rsidR="008B7367" w:rsidRPr="00CF1ADB" w:rsidRDefault="008B7367" w:rsidP="008B73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9.2 иметь в постоянном пользовании справочную литературу и  документы, имеющиеся в распоряжении налогового органа; </w:t>
      </w:r>
    </w:p>
    <w:p w:rsidR="008B7367" w:rsidRPr="00CF1ADB" w:rsidRDefault="008B7367" w:rsidP="008B73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9.3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                                                                                                 </w:t>
      </w:r>
    </w:p>
    <w:p w:rsidR="008B7367" w:rsidRPr="00CF1ADB" w:rsidRDefault="008B7367" w:rsidP="008B73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9.4 получать служебный  транспорт  при выполнении  служебных обязанностей;                                                                                                  </w:t>
      </w:r>
    </w:p>
    <w:p w:rsidR="008B7367" w:rsidRPr="00CF1ADB" w:rsidRDefault="008B7367" w:rsidP="008B73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9.5 вносить предложения по совершенствованию работы отдела;                                                                                                 </w:t>
      </w:r>
    </w:p>
    <w:p w:rsidR="008B7367" w:rsidRPr="00CF1ADB" w:rsidRDefault="008B7367" w:rsidP="008B73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F1ADB">
        <w:rPr>
          <w:rFonts w:ascii="Times New Roman" w:eastAsia="Times New Roman" w:hAnsi="Times New Roman" w:cs="Times New Roman"/>
          <w:sz w:val="26"/>
          <w:szCs w:val="26"/>
        </w:rPr>
        <w:t xml:space="preserve">9.6 иные права государственного служащего, определенные статьей 14 Федерального Закона  от 27 июля   2004 года  № 79-ФЗ «О государственной гражданской службе РФ».                                                                                                  </w:t>
      </w:r>
    </w:p>
    <w:p w:rsidR="008B7367" w:rsidRPr="007F4C8F" w:rsidRDefault="008B7367" w:rsidP="008B736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10. </w:t>
      </w: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7F4C8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7F4C8F">
        <w:rPr>
          <w:rFonts w:ascii="Times New Roman" w:hAnsi="Times New Roman" w:cs="Times New Roman"/>
          <w:sz w:val="26"/>
          <w:szCs w:val="26"/>
        </w:rPr>
        <w:br/>
        <w:t xml:space="preserve">от 30.09.2004№ 506 «Об утверждении Положения о Федеральной налоговой службе» (Собрание законодательства Российской Федерации, 2004, № 40, ст. 3961; 2017, № 15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F4C8F">
        <w:rPr>
          <w:rFonts w:ascii="Times New Roman" w:hAnsi="Times New Roman" w:cs="Times New Roman"/>
          <w:sz w:val="26"/>
          <w:szCs w:val="26"/>
        </w:rPr>
        <w:t>(ч. 1), ст. 2194),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</w:t>
      </w:r>
      <w:r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11. </w:t>
      </w:r>
      <w:r w:rsidR="00DE41AF">
        <w:rPr>
          <w:rFonts w:ascii="Times New Roman" w:hAnsi="Times New Roman" w:cs="Times New Roman"/>
          <w:sz w:val="26"/>
          <w:szCs w:val="26"/>
        </w:rPr>
        <w:t>Г</w:t>
      </w:r>
      <w:r w:rsidR="000D4262" w:rsidRPr="007F4C8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неисполнение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или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ненадлежащее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может</w:t>
      </w:r>
      <w:r w:rsidR="008B7367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быть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привлечен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04BCA" w:rsidRDefault="00504BCA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D4262" w:rsidRPr="007F4C8F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DE41A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B7367" w:rsidRPr="007F4C8F" w:rsidRDefault="008B7367" w:rsidP="008B736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12. 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 </w:t>
      </w:r>
      <w:r>
        <w:rPr>
          <w:rFonts w:ascii="Times New Roman" w:hAnsi="Times New Roman" w:cs="Times New Roman"/>
          <w:sz w:val="26"/>
          <w:szCs w:val="26"/>
        </w:rPr>
        <w:t>самообразования с целью повышения квалификации, получать необходимую информацию в других отделах инспекции в пределах своих должностных обязанностей, вносить предложения по совершенствованию работы отдела</w:t>
      </w:r>
      <w:r w:rsidRPr="007F4C8F">
        <w:rPr>
          <w:rFonts w:ascii="Times New Roman" w:hAnsi="Times New Roman" w:cs="Times New Roman"/>
          <w:sz w:val="26"/>
          <w:szCs w:val="26"/>
        </w:rPr>
        <w:t>.</w:t>
      </w:r>
    </w:p>
    <w:p w:rsidR="008B7367" w:rsidRPr="007F4C8F" w:rsidRDefault="008B7367" w:rsidP="008B736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13. 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самостоятельно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вопросам: </w:t>
      </w:r>
      <w:r>
        <w:rPr>
          <w:rFonts w:ascii="Times New Roman" w:hAnsi="Times New Roman" w:cs="Times New Roman"/>
          <w:sz w:val="26"/>
          <w:szCs w:val="26"/>
        </w:rPr>
        <w:t>докладывать начальнику отдела о выявленных нарушениях в пределах своей компетенции, представлять отчет о проделанной работе.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8B68B7" w:rsidRPr="007F4C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74271" w:rsidRPr="007F4C8F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при подготовке проектов</w:t>
      </w:r>
      <w:r w:rsidR="00313E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нормативных правовых актов и</w:t>
      </w:r>
      <w:r w:rsidR="00313E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</w:r>
      <w:r w:rsidRPr="007F4C8F">
        <w:rPr>
          <w:rFonts w:ascii="Times New Roman" w:hAnsi="Times New Roman" w:cs="Times New Roman"/>
          <w:b/>
          <w:sz w:val="26"/>
          <w:szCs w:val="26"/>
        </w:rPr>
        <w:lastRenderedPageBreak/>
        <w:t>проектов</w:t>
      </w:r>
      <w:r w:rsidR="00313E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B7367" w:rsidRDefault="008B7367" w:rsidP="008B7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14. </w:t>
      </w:r>
      <w:r w:rsidR="00C4627F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с</w:t>
      </w:r>
      <w:r w:rsidRPr="007F4C8F">
        <w:rPr>
          <w:rFonts w:ascii="Times New Roman" w:hAnsi="Times New Roman" w:cs="Times New Roman"/>
          <w:sz w:val="26"/>
          <w:szCs w:val="26"/>
        </w:rPr>
        <w:t>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>
        <w:rPr>
          <w:rFonts w:ascii="Times New Roman" w:hAnsi="Times New Roman" w:cs="Times New Roman"/>
          <w:sz w:val="26"/>
          <w:szCs w:val="26"/>
        </w:rPr>
        <w:t xml:space="preserve"> к</w:t>
      </w:r>
      <w:r w:rsidRPr="007F4C8F">
        <w:rPr>
          <w:rFonts w:ascii="Times New Roman" w:hAnsi="Times New Roman" w:cs="Times New Roman"/>
          <w:sz w:val="26"/>
          <w:szCs w:val="26"/>
        </w:rPr>
        <w:t>омпетенцией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вправе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</w:p>
    <w:p w:rsidR="008B7367" w:rsidRPr="00CD5A47" w:rsidRDefault="008B7367" w:rsidP="008B7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14.1 </w:t>
      </w:r>
      <w:r w:rsidRPr="00CD5A47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B7367" w:rsidRPr="00CD5A47" w:rsidRDefault="008B7367" w:rsidP="008B7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14.2 </w:t>
      </w:r>
      <w:r w:rsidRPr="00CD5A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B7367" w:rsidRPr="00CD5A47" w:rsidRDefault="008B7367" w:rsidP="008B7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14.3 </w:t>
      </w:r>
      <w:r w:rsidRPr="00CD5A47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8B7367" w:rsidRDefault="008B7367" w:rsidP="008B7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15. </w:t>
      </w:r>
      <w:r w:rsidR="00C4627F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компетенцией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участвовать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подготовке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(обсуждении)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проектов: </w:t>
      </w:r>
    </w:p>
    <w:p w:rsidR="008B7367" w:rsidRPr="00CD5A47" w:rsidRDefault="008B7367" w:rsidP="008B7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15.1 </w:t>
      </w:r>
      <w:r w:rsidRPr="00CD5A47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B7367" w:rsidRPr="00CD5A47" w:rsidRDefault="008B7367" w:rsidP="008B7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15.2 </w:t>
      </w:r>
      <w:r w:rsidRPr="00CD5A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B7367" w:rsidRPr="00CD5A47" w:rsidRDefault="008B7367" w:rsidP="008B73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15.3 </w:t>
      </w:r>
      <w:r w:rsidRPr="00CD5A47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F4C8F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16. 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должностными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обязанностями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7F4C8F">
        <w:rPr>
          <w:rFonts w:ascii="Times New Roman" w:hAnsi="Times New Roman" w:cs="Times New Roman"/>
          <w:sz w:val="26"/>
          <w:szCs w:val="26"/>
        </w:rPr>
        <w:t>принимает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решения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сроки,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 иными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17. Взаимодействие</w:t>
      </w:r>
      <w:r w:rsidR="008B68B7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="00E74271" w:rsidRPr="007F4C8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органов,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другими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гражданами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организациями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строится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рамках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деловых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отношений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основе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Указом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Президента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12.08.2002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885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«Об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утверждении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общих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принципов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служебного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поведения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служащих»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(Собрание законодательства Российской Федерации, 2002, </w:t>
      </w:r>
      <w:r w:rsidR="00504BC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 xml:space="preserve">№ 33, ст. 3196; </w:t>
      </w:r>
      <w:proofErr w:type="gramStart"/>
      <w:r w:rsidRPr="007F4C8F">
        <w:rPr>
          <w:rFonts w:ascii="Times New Roman" w:hAnsi="Times New Roman" w:cs="Times New Roman"/>
          <w:sz w:val="26"/>
          <w:szCs w:val="26"/>
        </w:rPr>
        <w:t>2009, № 29, ст. 3658),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служебному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поведению,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установленных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статьей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18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Федерального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27.07.2004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№ 79-ФЗ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="00504BCA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7F4C8F">
        <w:rPr>
          <w:rFonts w:ascii="Times New Roman" w:hAnsi="Times New Roman" w:cs="Times New Roman"/>
          <w:sz w:val="26"/>
          <w:szCs w:val="26"/>
        </w:rPr>
        <w:t>«О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государственной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гражданской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службе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Федерации»,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</w:t>
      </w:r>
      <w:r w:rsidR="00313E3A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также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актами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Российской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Федерации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приказами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(распоряжениями)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ФНС</w:t>
      </w:r>
      <w:r w:rsidR="00CF1ADB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18. </w:t>
      </w:r>
      <w:r w:rsidR="00C4627F">
        <w:rPr>
          <w:rFonts w:ascii="Times New Roman" w:hAnsi="Times New Roman" w:cs="Times New Roman"/>
          <w:sz w:val="26"/>
          <w:szCs w:val="26"/>
        </w:rPr>
        <w:t>Г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8B7367" w:rsidRPr="00546640">
        <w:rPr>
          <w:rFonts w:ascii="Times New Roman" w:hAnsi="Times New Roman" w:cs="Times New Roman"/>
          <w:sz w:val="26"/>
          <w:szCs w:val="26"/>
        </w:rPr>
        <w:t>государственные услуги не оказывает</w:t>
      </w:r>
      <w:r w:rsidR="008B7367" w:rsidRPr="007F4C8F">
        <w:rPr>
          <w:rFonts w:ascii="Times New Roman" w:hAnsi="Times New Roman" w:cs="Times New Roman"/>
          <w:sz w:val="26"/>
          <w:szCs w:val="26"/>
        </w:rPr>
        <w:t>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C8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19. Эффективность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 результативность профессиональной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деятельности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B23575" w:rsidRPr="007F4C8F">
        <w:rPr>
          <w:rFonts w:ascii="Times New Roman" w:hAnsi="Times New Roman" w:cs="Times New Roman"/>
          <w:sz w:val="26"/>
          <w:szCs w:val="26"/>
        </w:rPr>
        <w:lastRenderedPageBreak/>
        <w:t>государственн</w:t>
      </w:r>
      <w:r w:rsidR="0081320C">
        <w:rPr>
          <w:rFonts w:ascii="Times New Roman" w:hAnsi="Times New Roman" w:cs="Times New Roman"/>
          <w:sz w:val="26"/>
          <w:szCs w:val="26"/>
        </w:rPr>
        <w:t>ого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1320C">
        <w:rPr>
          <w:rFonts w:ascii="Times New Roman" w:hAnsi="Times New Roman" w:cs="Times New Roman"/>
          <w:sz w:val="26"/>
          <w:szCs w:val="26"/>
        </w:rPr>
        <w:t>ого инспектора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оценивается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следующим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показателям</w:t>
      </w:r>
      <w:r w:rsidRPr="007F4C8F">
        <w:rPr>
          <w:rStyle w:val="a6"/>
          <w:rFonts w:ascii="Times New Roman" w:hAnsi="Times New Roman" w:cs="Times New Roman"/>
          <w:sz w:val="26"/>
          <w:szCs w:val="26"/>
        </w:rPr>
        <w:footnoteReference w:id="8"/>
      </w:r>
      <w:r w:rsidRPr="007F4C8F">
        <w:rPr>
          <w:rFonts w:ascii="Times New Roman" w:hAnsi="Times New Roman" w:cs="Times New Roman"/>
          <w:sz w:val="26"/>
          <w:szCs w:val="26"/>
        </w:rPr>
        <w:t>:</w:t>
      </w:r>
    </w:p>
    <w:p w:rsidR="00DB3EDE" w:rsidRPr="007F4C8F" w:rsidRDefault="008B736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02D9" w:rsidRPr="007F4C8F">
        <w:rPr>
          <w:rFonts w:ascii="Times New Roman" w:hAnsi="Times New Roman" w:cs="Times New Roman"/>
          <w:sz w:val="26"/>
          <w:szCs w:val="26"/>
        </w:rPr>
        <w:t>ыполняемому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объему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="00B23575" w:rsidRPr="007F4C8F">
        <w:rPr>
          <w:rFonts w:ascii="Times New Roman" w:hAnsi="Times New Roman" w:cs="Times New Roman"/>
          <w:sz w:val="26"/>
          <w:szCs w:val="26"/>
        </w:rPr>
        <w:t xml:space="preserve">интенсивности </w:t>
      </w:r>
      <w:r w:rsidR="002902D9" w:rsidRPr="007F4C8F">
        <w:rPr>
          <w:rFonts w:ascii="Times New Roman" w:hAnsi="Times New Roman" w:cs="Times New Roman"/>
          <w:sz w:val="26"/>
          <w:szCs w:val="26"/>
        </w:rPr>
        <w:t>труда,</w:t>
      </w:r>
    </w:p>
    <w:p w:rsidR="00DB3EDE" w:rsidRPr="007F4C8F" w:rsidRDefault="0081320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пособности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сохранять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высокую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работоспособность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экстремальных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условиях,</w:t>
      </w:r>
    </w:p>
    <w:p w:rsidR="002902D9" w:rsidRPr="007F4C8F" w:rsidRDefault="0081320C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облюдению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служебной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дисциплины,</w:t>
      </w:r>
    </w:p>
    <w:p w:rsidR="00DB3EDE" w:rsidRPr="007F4C8F" w:rsidRDefault="00DB3EDE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2902D9" w:rsidRPr="007F4C8F">
        <w:rPr>
          <w:rFonts w:ascii="Times New Roman" w:hAnsi="Times New Roman" w:cs="Times New Roman"/>
          <w:sz w:val="26"/>
          <w:szCs w:val="26"/>
        </w:rPr>
        <w:t>воевременности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оперативности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выполнения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="002902D9" w:rsidRPr="007F4C8F">
        <w:rPr>
          <w:rFonts w:ascii="Times New Roman" w:hAnsi="Times New Roman" w:cs="Times New Roman"/>
          <w:sz w:val="26"/>
          <w:szCs w:val="26"/>
        </w:rPr>
        <w:t>поручений;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качеству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выполненной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работы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(подготовке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документов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соответствии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установленными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требованиями,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полному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логичному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изложению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материала,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юридически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грамотному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составлению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отсутствию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стилистических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грамматических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ошибок);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компетентности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(знанию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законодательных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нормативных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правовых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актов,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широте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кругозора,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работать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документами);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четко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организовывать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планировать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выполнение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порученных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заданий,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умению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рационально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использовать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рабочее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время,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расставлять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приоритеты;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творческому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подходу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поставленных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задач,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активности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инициативе </w:t>
      </w:r>
      <w:r w:rsidRPr="007F4C8F">
        <w:rPr>
          <w:rFonts w:ascii="Times New Roman" w:hAnsi="Times New Roman" w:cs="Times New Roman"/>
          <w:sz w:val="26"/>
          <w:szCs w:val="26"/>
        </w:rPr>
        <w:t>в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освоении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компьютерных</w:t>
      </w:r>
      <w:r w:rsidR="00DB3EDE" w:rsidRPr="007F4C8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Pr="007F4C8F">
        <w:rPr>
          <w:rFonts w:ascii="Times New Roman" w:hAnsi="Times New Roman" w:cs="Times New Roman"/>
          <w:sz w:val="26"/>
          <w:szCs w:val="26"/>
        </w:rPr>
        <w:t>технологий,</w:t>
      </w:r>
    </w:p>
    <w:p w:rsidR="00DB3EDE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способности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быстро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адаптироваться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к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новым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условиям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F4C8F">
        <w:rPr>
          <w:rFonts w:ascii="Times New Roman" w:hAnsi="Times New Roman" w:cs="Times New Roman"/>
          <w:sz w:val="26"/>
          <w:szCs w:val="26"/>
        </w:rPr>
        <w:t>осознанию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ответственности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за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последствия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своих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действий,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принимаемых</w:t>
      </w:r>
      <w:r w:rsidR="0081320C">
        <w:rPr>
          <w:rFonts w:ascii="Times New Roman" w:hAnsi="Times New Roman" w:cs="Times New Roman"/>
          <w:sz w:val="26"/>
          <w:szCs w:val="26"/>
        </w:rPr>
        <w:t xml:space="preserve"> </w:t>
      </w:r>
      <w:r w:rsidRPr="007F4C8F">
        <w:rPr>
          <w:rFonts w:ascii="Times New Roman" w:hAnsi="Times New Roman" w:cs="Times New Roman"/>
          <w:sz w:val="26"/>
          <w:szCs w:val="26"/>
        </w:rPr>
        <w:t>решений.</w:t>
      </w: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7F4C8F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320C" w:rsidRDefault="0081320C" w:rsidP="008132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аналитического отдела</w:t>
      </w:r>
      <w:r w:rsidRPr="007F4C8F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О.Б.Замская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81320C" w:rsidRPr="007F4C8F" w:rsidRDefault="0081320C" w:rsidP="0081320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Pr="007F4C8F">
        <w:rPr>
          <w:rFonts w:ascii="Times New Roman" w:hAnsi="Times New Roman" w:cs="Times New Roman"/>
          <w:sz w:val="26"/>
          <w:szCs w:val="26"/>
        </w:rPr>
        <w:t xml:space="preserve"> подпись                                 ФИО</w:t>
      </w:r>
      <w:r w:rsidRPr="007F4C8F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A24" w:rsidRDefault="00FE5A24" w:rsidP="003B7A81">
      <w:pPr>
        <w:spacing w:after="0" w:line="240" w:lineRule="auto"/>
      </w:pPr>
      <w:r>
        <w:separator/>
      </w:r>
    </w:p>
  </w:endnote>
  <w:endnote w:type="continuationSeparator" w:id="0">
    <w:p w:rsidR="00FE5A24" w:rsidRDefault="00FE5A2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A24" w:rsidRDefault="00FE5A24" w:rsidP="003B7A81">
      <w:pPr>
        <w:spacing w:after="0" w:line="240" w:lineRule="auto"/>
      </w:pPr>
      <w:r>
        <w:separator/>
      </w:r>
    </w:p>
  </w:footnote>
  <w:footnote w:type="continuationSeparator" w:id="0">
    <w:p w:rsidR="00FE5A24" w:rsidRDefault="00FE5A24" w:rsidP="003B7A81">
      <w:pPr>
        <w:spacing w:after="0" w:line="240" w:lineRule="auto"/>
      </w:pPr>
      <w:r>
        <w:continuationSeparator/>
      </w:r>
    </w:p>
  </w:footnote>
  <w:footnote w:id="1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7F4C8F">
        <w:rPr>
          <w:rFonts w:ascii="Times New Roman" w:hAnsi="Times New Roman" w:cs="Times New Roman"/>
          <w:sz w:val="16"/>
          <w:szCs w:val="16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B23575" w:rsidRPr="007F4C8F" w:rsidRDefault="00B23575" w:rsidP="00DC0E4F">
      <w:pPr>
        <w:pStyle w:val="a9"/>
        <w:jc w:val="both"/>
        <w:rPr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>»(</w:t>
      </w:r>
      <w:proofErr w:type="gramEnd"/>
      <w:r w:rsidRPr="007F4C8F">
        <w:rPr>
          <w:rFonts w:ascii="Times New Roman" w:hAnsi="Times New Roman" w:cs="Times New Roman"/>
          <w:sz w:val="16"/>
          <w:szCs w:val="16"/>
        </w:rPr>
        <w:t xml:space="preserve">Собрание законодательства Российской Федерации, 2004, № </w:t>
      </w:r>
      <w:proofErr w:type="gramStart"/>
      <w:r w:rsidRPr="007F4C8F">
        <w:rPr>
          <w:rFonts w:ascii="Times New Roman" w:hAnsi="Times New Roman" w:cs="Times New Roman"/>
          <w:sz w:val="16"/>
          <w:szCs w:val="16"/>
        </w:rPr>
        <w:t xml:space="preserve">31, ст. 3215; официальный интернет-портал правовой информации http://www.pravo.gov.ru, 01.07.2017, </w:t>
      </w:r>
      <w:r w:rsidRPr="007F4C8F">
        <w:rPr>
          <w:rFonts w:ascii="Times New Roman" w:hAnsi="Times New Roman" w:cs="Times New Roman"/>
          <w:sz w:val="16"/>
          <w:szCs w:val="16"/>
        </w:rPr>
        <w:br/>
        <w:t>№ 0001201707010018).</w:t>
      </w:r>
      <w:proofErr w:type="gramEnd"/>
    </w:p>
  </w:footnote>
  <w:footnote w:id="4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указании вида профессиональной служебной деятельности рекомендуется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использоватьСправочник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квалификационных требований.</w:t>
      </w:r>
    </w:p>
  </w:footnote>
  <w:footnote w:id="5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При заполнении раздела </w:t>
      </w:r>
      <w:r w:rsidRPr="007F4C8F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7F4C8F">
        <w:rPr>
          <w:rFonts w:ascii="Times New Roman" w:hAnsi="Times New Roman" w:cs="Times New Roman"/>
          <w:sz w:val="16"/>
          <w:szCs w:val="16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B23575" w:rsidRPr="007F4C8F" w:rsidRDefault="00B23575" w:rsidP="00661FC5">
      <w:pPr>
        <w:pStyle w:val="a9"/>
        <w:rPr>
          <w:sz w:val="16"/>
          <w:szCs w:val="16"/>
        </w:rPr>
      </w:pPr>
      <w:r w:rsidRPr="007F4C8F">
        <w:rPr>
          <w:rStyle w:val="a6"/>
          <w:sz w:val="16"/>
          <w:szCs w:val="16"/>
        </w:rPr>
        <w:footnoteRef/>
      </w:r>
      <w:r w:rsidRPr="007F4C8F">
        <w:rPr>
          <w:rFonts w:ascii="Times New Roman" w:hAnsi="Times New Roman"/>
          <w:sz w:val="16"/>
          <w:szCs w:val="16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7F4C8F">
        <w:rPr>
          <w:rFonts w:ascii="Times New Roman" w:hAnsi="Times New Roman"/>
          <w:sz w:val="16"/>
          <w:szCs w:val="16"/>
        </w:rPr>
        <w:t>Минобрнауки</w:t>
      </w:r>
      <w:proofErr w:type="spellEnd"/>
      <w:r w:rsidRPr="007F4C8F">
        <w:rPr>
          <w:rFonts w:ascii="Times New Roman" w:hAnsi="Times New Roman"/>
          <w:sz w:val="16"/>
          <w:szCs w:val="16"/>
        </w:rPr>
        <w:t xml:space="preserve"> России от 12 сентября </w:t>
      </w:r>
      <w:smartTag w:uri="urn:schemas-microsoft-com:office:smarttags" w:element="metricconverter">
        <w:smartTagPr>
          <w:attr w:name="ProductID" w:val="2013 г"/>
        </w:smartTagPr>
        <w:r w:rsidRPr="007F4C8F">
          <w:rPr>
            <w:rFonts w:ascii="Times New Roman" w:hAnsi="Times New Roman"/>
            <w:sz w:val="16"/>
            <w:szCs w:val="16"/>
          </w:rPr>
          <w:t>2013 г</w:t>
        </w:r>
      </w:smartTag>
      <w:r w:rsidRPr="007F4C8F">
        <w:rPr>
          <w:rFonts w:ascii="Times New Roman" w:hAnsi="Times New Roman"/>
          <w:sz w:val="16"/>
          <w:szCs w:val="16"/>
        </w:rPr>
        <w:t>. № 1061</w:t>
      </w:r>
    </w:p>
  </w:footnote>
  <w:footnote w:id="7">
    <w:p w:rsidR="00B23575" w:rsidRPr="007F4C8F" w:rsidRDefault="00B23575" w:rsidP="000916AA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 xml:space="preserve"> Требования к специальности, направлению подготовки указываются при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наличиисоответствующего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7F4C8F">
        <w:rPr>
          <w:rFonts w:ascii="Times New Roman" w:hAnsi="Times New Roman" w:cs="Times New Roman"/>
          <w:sz w:val="16"/>
          <w:szCs w:val="16"/>
        </w:rPr>
        <w:t>решенияпредставителя</w:t>
      </w:r>
      <w:proofErr w:type="spellEnd"/>
      <w:r w:rsidRPr="007F4C8F">
        <w:rPr>
          <w:rFonts w:ascii="Times New Roman" w:hAnsi="Times New Roman" w:cs="Times New Roman"/>
          <w:sz w:val="16"/>
          <w:szCs w:val="16"/>
        </w:rPr>
        <w:t xml:space="preserve"> нанимателя.</w:t>
      </w:r>
    </w:p>
  </w:footnote>
  <w:footnote w:id="8">
    <w:p w:rsidR="00B23575" w:rsidRPr="007F4C8F" w:rsidRDefault="00B23575" w:rsidP="002902D9">
      <w:pPr>
        <w:pStyle w:val="a9"/>
        <w:jc w:val="both"/>
        <w:rPr>
          <w:rFonts w:ascii="Times New Roman" w:hAnsi="Times New Roman" w:cs="Times New Roman"/>
          <w:sz w:val="16"/>
          <w:szCs w:val="16"/>
        </w:rPr>
      </w:pPr>
      <w:r w:rsidRPr="007F4C8F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7F4C8F">
        <w:rPr>
          <w:rFonts w:ascii="Times New Roman" w:hAnsi="Times New Roman" w:cs="Times New Roman"/>
          <w:sz w:val="16"/>
          <w:szCs w:val="16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3575" w:rsidRPr="00B310A4" w:rsidRDefault="00147CB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2357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F1AD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3575" w:rsidRPr="00B310A4" w:rsidRDefault="00B2357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6915494"/>
    <w:multiLevelType w:val="multilevel"/>
    <w:tmpl w:val="87CE6B10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A05FE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112489"/>
    <w:rsid w:val="00121DFA"/>
    <w:rsid w:val="001258D0"/>
    <w:rsid w:val="00141E3E"/>
    <w:rsid w:val="00147CB9"/>
    <w:rsid w:val="001559CE"/>
    <w:rsid w:val="00165B7A"/>
    <w:rsid w:val="001665C3"/>
    <w:rsid w:val="00175938"/>
    <w:rsid w:val="00184DC2"/>
    <w:rsid w:val="001A0913"/>
    <w:rsid w:val="001B54F2"/>
    <w:rsid w:val="001B5BBA"/>
    <w:rsid w:val="001C6E85"/>
    <w:rsid w:val="001C711B"/>
    <w:rsid w:val="001D2783"/>
    <w:rsid w:val="001E1592"/>
    <w:rsid w:val="001E31BA"/>
    <w:rsid w:val="001F45D8"/>
    <w:rsid w:val="002160F5"/>
    <w:rsid w:val="0022091F"/>
    <w:rsid w:val="00242274"/>
    <w:rsid w:val="00242AEC"/>
    <w:rsid w:val="0025122B"/>
    <w:rsid w:val="0025359C"/>
    <w:rsid w:val="00254973"/>
    <w:rsid w:val="00254D09"/>
    <w:rsid w:val="002902D9"/>
    <w:rsid w:val="00295029"/>
    <w:rsid w:val="002B3231"/>
    <w:rsid w:val="002B7A62"/>
    <w:rsid w:val="002D1878"/>
    <w:rsid w:val="002D4283"/>
    <w:rsid w:val="002F4989"/>
    <w:rsid w:val="002F5B24"/>
    <w:rsid w:val="00307907"/>
    <w:rsid w:val="00311970"/>
    <w:rsid w:val="00313753"/>
    <w:rsid w:val="00313E3A"/>
    <w:rsid w:val="003314B0"/>
    <w:rsid w:val="00340885"/>
    <w:rsid w:val="003A43AB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A63A4"/>
    <w:rsid w:val="004B2E84"/>
    <w:rsid w:val="004B7353"/>
    <w:rsid w:val="00504BCA"/>
    <w:rsid w:val="00526FFE"/>
    <w:rsid w:val="0053153E"/>
    <w:rsid w:val="00532AAD"/>
    <w:rsid w:val="00536AA0"/>
    <w:rsid w:val="00537E24"/>
    <w:rsid w:val="0055535A"/>
    <w:rsid w:val="0056663B"/>
    <w:rsid w:val="0058504A"/>
    <w:rsid w:val="00585805"/>
    <w:rsid w:val="0059423D"/>
    <w:rsid w:val="005C0179"/>
    <w:rsid w:val="005D1E6A"/>
    <w:rsid w:val="005D7ABC"/>
    <w:rsid w:val="005E1581"/>
    <w:rsid w:val="006058F5"/>
    <w:rsid w:val="00630988"/>
    <w:rsid w:val="00660B01"/>
    <w:rsid w:val="006618E5"/>
    <w:rsid w:val="00661FC5"/>
    <w:rsid w:val="00681090"/>
    <w:rsid w:val="00683559"/>
    <w:rsid w:val="006A44FB"/>
    <w:rsid w:val="006A5528"/>
    <w:rsid w:val="006C7630"/>
    <w:rsid w:val="006D0190"/>
    <w:rsid w:val="006D0746"/>
    <w:rsid w:val="006D1DF5"/>
    <w:rsid w:val="006E2C92"/>
    <w:rsid w:val="006E6747"/>
    <w:rsid w:val="006F140C"/>
    <w:rsid w:val="00712D9A"/>
    <w:rsid w:val="0071560A"/>
    <w:rsid w:val="00721040"/>
    <w:rsid w:val="0073771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505F"/>
    <w:rsid w:val="007D402F"/>
    <w:rsid w:val="007F339E"/>
    <w:rsid w:val="007F3D35"/>
    <w:rsid w:val="007F4C8F"/>
    <w:rsid w:val="00802DE2"/>
    <w:rsid w:val="00804AB6"/>
    <w:rsid w:val="00806B0C"/>
    <w:rsid w:val="00812BFB"/>
    <w:rsid w:val="0081320C"/>
    <w:rsid w:val="0081666B"/>
    <w:rsid w:val="00822936"/>
    <w:rsid w:val="00824BBE"/>
    <w:rsid w:val="0087067C"/>
    <w:rsid w:val="00877280"/>
    <w:rsid w:val="00882463"/>
    <w:rsid w:val="008B68B7"/>
    <w:rsid w:val="008B7367"/>
    <w:rsid w:val="008E4B65"/>
    <w:rsid w:val="008F7217"/>
    <w:rsid w:val="00902E3F"/>
    <w:rsid w:val="00926516"/>
    <w:rsid w:val="00933CCA"/>
    <w:rsid w:val="00942953"/>
    <w:rsid w:val="00950A95"/>
    <w:rsid w:val="009765D9"/>
    <w:rsid w:val="0098413A"/>
    <w:rsid w:val="00991494"/>
    <w:rsid w:val="009A732F"/>
    <w:rsid w:val="009A7768"/>
    <w:rsid w:val="009B5D02"/>
    <w:rsid w:val="009B6831"/>
    <w:rsid w:val="009B6EC5"/>
    <w:rsid w:val="009D5A89"/>
    <w:rsid w:val="009F0BC2"/>
    <w:rsid w:val="009F3087"/>
    <w:rsid w:val="00A044DB"/>
    <w:rsid w:val="00A068D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310A4"/>
    <w:rsid w:val="00B4682E"/>
    <w:rsid w:val="00B5115B"/>
    <w:rsid w:val="00B7300E"/>
    <w:rsid w:val="00B85515"/>
    <w:rsid w:val="00B92963"/>
    <w:rsid w:val="00BA3A58"/>
    <w:rsid w:val="00BA51E1"/>
    <w:rsid w:val="00BB3568"/>
    <w:rsid w:val="00BB3D0B"/>
    <w:rsid w:val="00BC43E9"/>
    <w:rsid w:val="00BE52D9"/>
    <w:rsid w:val="00BE725E"/>
    <w:rsid w:val="00BF7391"/>
    <w:rsid w:val="00C158E5"/>
    <w:rsid w:val="00C20C8F"/>
    <w:rsid w:val="00C23B14"/>
    <w:rsid w:val="00C4627F"/>
    <w:rsid w:val="00C73A81"/>
    <w:rsid w:val="00C91158"/>
    <w:rsid w:val="00CA730A"/>
    <w:rsid w:val="00CA7EC2"/>
    <w:rsid w:val="00CC56D9"/>
    <w:rsid w:val="00CD004D"/>
    <w:rsid w:val="00CE5967"/>
    <w:rsid w:val="00CE5CA5"/>
    <w:rsid w:val="00CF1ADB"/>
    <w:rsid w:val="00D004FE"/>
    <w:rsid w:val="00D00C06"/>
    <w:rsid w:val="00D1572F"/>
    <w:rsid w:val="00D270CA"/>
    <w:rsid w:val="00D27905"/>
    <w:rsid w:val="00D6462A"/>
    <w:rsid w:val="00D720E1"/>
    <w:rsid w:val="00D75100"/>
    <w:rsid w:val="00D7769A"/>
    <w:rsid w:val="00DA1A5D"/>
    <w:rsid w:val="00DB3EDE"/>
    <w:rsid w:val="00DC0E4F"/>
    <w:rsid w:val="00DD1315"/>
    <w:rsid w:val="00DE41AF"/>
    <w:rsid w:val="00DE6E00"/>
    <w:rsid w:val="00E5383C"/>
    <w:rsid w:val="00E57723"/>
    <w:rsid w:val="00E6275C"/>
    <w:rsid w:val="00E67578"/>
    <w:rsid w:val="00E711C3"/>
    <w:rsid w:val="00E74271"/>
    <w:rsid w:val="00E74F6D"/>
    <w:rsid w:val="00E95328"/>
    <w:rsid w:val="00E96882"/>
    <w:rsid w:val="00EA60E2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5CF7"/>
    <w:rsid w:val="00F17EC4"/>
    <w:rsid w:val="00F25D3D"/>
    <w:rsid w:val="00F323F9"/>
    <w:rsid w:val="00F3280F"/>
    <w:rsid w:val="00F72CE0"/>
    <w:rsid w:val="00F9087E"/>
    <w:rsid w:val="00F975FE"/>
    <w:rsid w:val="00FB1E9E"/>
    <w:rsid w:val="00FB6244"/>
    <w:rsid w:val="00FD6110"/>
    <w:rsid w:val="00FE414D"/>
    <w:rsid w:val="00FE5A24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B511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f4">
    <w:name w:val="Plain Text"/>
    <w:basedOn w:val="a"/>
    <w:link w:val="af5"/>
    <w:rsid w:val="001B54F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1B54F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20">
    <w:name w:val="Без интервала2"/>
    <w:rsid w:val="00B511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f4">
    <w:name w:val="Plain Text"/>
    <w:basedOn w:val="a"/>
    <w:link w:val="af5"/>
    <w:rsid w:val="001B54F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1B54F2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B4445-E7E2-4F50-AD25-DBE62947D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4072</Words>
  <Characters>23211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6330-04-858</cp:lastModifiedBy>
  <cp:revision>3</cp:revision>
  <cp:lastPrinted>2017-06-27T13:22:00Z</cp:lastPrinted>
  <dcterms:created xsi:type="dcterms:W3CDTF">2019-02-21T13:21:00Z</dcterms:created>
  <dcterms:modified xsi:type="dcterms:W3CDTF">2019-02-21T13:24:00Z</dcterms:modified>
</cp:coreProperties>
</file>